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0FF7" w14:textId="77777777" w:rsidR="006A2EAC" w:rsidRDefault="006A2EAC" w:rsidP="006A2EAC">
      <w:pPr>
        <w:spacing w:after="252" w:line="259" w:lineRule="auto"/>
        <w:ind w:left="211" w:hanging="10"/>
        <w:jc w:val="left"/>
      </w:pPr>
      <w:r>
        <w:rPr>
          <w:sz w:val="26"/>
        </w:rPr>
        <w:t>91.061 RESTRAINED.</w:t>
      </w:r>
    </w:p>
    <w:p w14:paraId="0ED32ABC" w14:textId="77777777" w:rsidR="006A2EAC" w:rsidRDefault="006A2EAC" w:rsidP="006A2EAC">
      <w:pPr>
        <w:numPr>
          <w:ilvl w:val="0"/>
          <w:numId w:val="1"/>
        </w:numPr>
        <w:ind w:right="14"/>
      </w:pPr>
      <w:r>
        <w:t>No person, firm, partnership, limited liability company or corporation shall own, keep or harbor or allow to be in or on any premises occupied by him, her or it or under his, her or its charge or control any dangerous dog without the dog being confined so as to protect the public from injury.</w:t>
      </w:r>
    </w:p>
    <w:p w14:paraId="6A41B6B8" w14:textId="77777777" w:rsidR="006A2EAC" w:rsidRDefault="006A2EAC" w:rsidP="006A2EAC">
      <w:pPr>
        <w:numPr>
          <w:ilvl w:val="0"/>
          <w:numId w:val="1"/>
        </w:numPr>
        <w:spacing w:after="557"/>
        <w:ind w:right="14"/>
      </w:pPr>
      <w:r>
        <w:t xml:space="preserve">While unattended on the owner's property, a dangerous dog shall be securely confined, in a humane manner, indoors or in a securely enclosed and locked pen or structure suitably designed to prevent the entry of young children and to prevent the dog from escaping. The pen or structure shall have secure sides and a secure top. If the pen or structure has no bottom secured to the sides, the sides shall be embedded into the ground at least one foot. The pen or structure shall also protect the dog from the elements. The pen or structure shall be at least ten feet from any property line of the owner. The owner of a dangerous dog shall post warning signs on the property where the dog is kept that are clearly visible from all areas of public access and that inform </w:t>
      </w:r>
      <w:proofErr w:type="gramStart"/>
      <w:r>
        <w:t>persons</w:t>
      </w:r>
      <w:proofErr w:type="gramEnd"/>
      <w:r>
        <w:t xml:space="preserve"> that a dangerous dog is on the property. Each warning sign shall be no less than ten inches by 12 inches and shall contain the words warning and dangerous animal in high-contrast lettering at least three inches high on a black background. (Neb. RS 54-619) (1999 code, 6-108) Penalty, see 91.999</w:t>
      </w:r>
    </w:p>
    <w:p w14:paraId="22D0E7F3" w14:textId="77777777" w:rsidR="006A2EAC" w:rsidRDefault="006A2EAC"/>
    <w:sectPr w:rsidR="006A2EAC">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A80D" w14:textId="77777777" w:rsidR="006A2EAC" w:rsidRDefault="006A2EAC">
    <w:pPr>
      <w:tabs>
        <w:tab w:val="center" w:pos="4921"/>
      </w:tabs>
      <w:spacing w:after="0" w:line="259" w:lineRule="auto"/>
      <w:ind w:left="-22" w:firstLine="0"/>
      <w:jc w:val="left"/>
    </w:pPr>
    <w:r>
      <w:fldChar w:fldCharType="begin"/>
    </w:r>
    <w:r>
      <w:instrText xml:space="preserve"> PAGE   \* MERGEFORMAT </w:instrText>
    </w:r>
    <w:r>
      <w:fldChar w:fldCharType="separate"/>
    </w:r>
    <w:r>
      <w:rPr>
        <w:sz w:val="26"/>
      </w:rPr>
      <w:t>6</w:t>
    </w:r>
    <w:r>
      <w:rPr>
        <w:sz w:val="26"/>
      </w:rPr>
      <w:fldChar w:fldCharType="end"/>
    </w:r>
    <w:r>
      <w:rPr>
        <w:sz w:val="26"/>
      </w:rPr>
      <w:tab/>
      <w:t xml:space="preserve">Friend </w:t>
    </w:r>
    <w:r>
      <w:rPr>
        <w:sz w:val="28"/>
      </w:rPr>
      <w:t xml:space="preserve">- </w:t>
    </w:r>
    <w:r>
      <w:rPr>
        <w:sz w:val="26"/>
      </w:rPr>
      <w:t>General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C891" w14:textId="77777777" w:rsidR="006A2EAC" w:rsidRDefault="006A2EAC">
    <w:pPr>
      <w:tabs>
        <w:tab w:val="center" w:pos="4997"/>
        <w:tab w:val="right" w:pos="10001"/>
      </w:tabs>
      <w:spacing w:after="0" w:line="259" w:lineRule="auto"/>
      <w:ind w:left="0" w:firstLine="0"/>
      <w:jc w:val="left"/>
    </w:pPr>
    <w:r>
      <w:rPr>
        <w:rFonts w:ascii="Calibri" w:eastAsia="Calibri" w:hAnsi="Calibri" w:cs="Calibri"/>
        <w:sz w:val="22"/>
      </w:rPr>
      <w:tab/>
    </w:r>
    <w:r>
      <w:t>Animals</w:t>
    </w:r>
    <w:r>
      <w:tab/>
    </w:r>
    <w:r>
      <w:fldChar w:fldCharType="begin"/>
    </w:r>
    <w:r>
      <w:instrText xml:space="preserve"> PAGE   \* MERGEFORMAT </w:instrText>
    </w:r>
    <w:r>
      <w:fldChar w:fldCharType="separate"/>
    </w:r>
    <w: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8CFF" w14:textId="77777777" w:rsidR="006A2EAC" w:rsidRDefault="006A2EAC">
    <w:pPr>
      <w:tabs>
        <w:tab w:val="center" w:pos="4997"/>
        <w:tab w:val="right" w:pos="10001"/>
      </w:tabs>
      <w:spacing w:after="0" w:line="259" w:lineRule="auto"/>
      <w:ind w:left="0" w:firstLine="0"/>
      <w:jc w:val="left"/>
    </w:pPr>
    <w:r>
      <w:rPr>
        <w:rFonts w:ascii="Calibri" w:eastAsia="Calibri" w:hAnsi="Calibri" w:cs="Calibri"/>
        <w:sz w:val="22"/>
      </w:rPr>
      <w:tab/>
    </w:r>
    <w:r>
      <w:t>Animals</w:t>
    </w:r>
    <w:r>
      <w:tab/>
    </w:r>
    <w:r>
      <w:fldChar w:fldCharType="begin"/>
    </w:r>
    <w:r>
      <w:instrText xml:space="preserve"> PAGE   \* MERGEFORMAT </w:instrText>
    </w:r>
    <w:r>
      <w:fldChar w:fldCharType="separate"/>
    </w:r>
    <w: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84C3A"/>
    <w:multiLevelType w:val="hybridMultilevel"/>
    <w:tmpl w:val="213C64B2"/>
    <w:lvl w:ilvl="0" w:tplc="87A2DA02">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4BA90">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02488">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092AC">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E591C">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2ABEE">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C371C">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6AD28">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E2F8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939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AC"/>
    <w:rsid w:val="006A2EAC"/>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5CCB"/>
  <w15:chartTrackingRefBased/>
  <w15:docId w15:val="{40159083-811F-4F49-8AE7-73017CC2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EAC"/>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6A2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EAC"/>
    <w:rPr>
      <w:rFonts w:eastAsiaTheme="majorEastAsia" w:cstheme="majorBidi"/>
      <w:color w:val="272727" w:themeColor="text1" w:themeTint="D8"/>
    </w:rPr>
  </w:style>
  <w:style w:type="paragraph" w:styleId="Title">
    <w:name w:val="Title"/>
    <w:basedOn w:val="Normal"/>
    <w:next w:val="Normal"/>
    <w:link w:val="TitleChar"/>
    <w:uiPriority w:val="10"/>
    <w:qFormat/>
    <w:rsid w:val="006A2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EAC"/>
    <w:pPr>
      <w:spacing w:before="160"/>
      <w:jc w:val="center"/>
    </w:pPr>
    <w:rPr>
      <w:i/>
      <w:iCs/>
      <w:color w:val="404040" w:themeColor="text1" w:themeTint="BF"/>
    </w:rPr>
  </w:style>
  <w:style w:type="character" w:customStyle="1" w:styleId="QuoteChar">
    <w:name w:val="Quote Char"/>
    <w:basedOn w:val="DefaultParagraphFont"/>
    <w:link w:val="Quote"/>
    <w:uiPriority w:val="29"/>
    <w:rsid w:val="006A2EAC"/>
    <w:rPr>
      <w:i/>
      <w:iCs/>
      <w:color w:val="404040" w:themeColor="text1" w:themeTint="BF"/>
    </w:rPr>
  </w:style>
  <w:style w:type="paragraph" w:styleId="ListParagraph">
    <w:name w:val="List Paragraph"/>
    <w:basedOn w:val="Normal"/>
    <w:uiPriority w:val="34"/>
    <w:qFormat/>
    <w:rsid w:val="006A2EAC"/>
    <w:pPr>
      <w:ind w:left="720"/>
      <w:contextualSpacing/>
    </w:pPr>
  </w:style>
  <w:style w:type="character" w:styleId="IntenseEmphasis">
    <w:name w:val="Intense Emphasis"/>
    <w:basedOn w:val="DefaultParagraphFont"/>
    <w:uiPriority w:val="21"/>
    <w:qFormat/>
    <w:rsid w:val="006A2EAC"/>
    <w:rPr>
      <w:i/>
      <w:iCs/>
      <w:color w:val="0F4761" w:themeColor="accent1" w:themeShade="BF"/>
    </w:rPr>
  </w:style>
  <w:style w:type="paragraph" w:styleId="IntenseQuote">
    <w:name w:val="Intense Quote"/>
    <w:basedOn w:val="Normal"/>
    <w:next w:val="Normal"/>
    <w:link w:val="IntenseQuoteChar"/>
    <w:uiPriority w:val="30"/>
    <w:qFormat/>
    <w:rsid w:val="006A2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EAC"/>
    <w:rPr>
      <w:i/>
      <w:iCs/>
      <w:color w:val="0F4761" w:themeColor="accent1" w:themeShade="BF"/>
    </w:rPr>
  </w:style>
  <w:style w:type="character" w:styleId="IntenseReference">
    <w:name w:val="Intense Reference"/>
    <w:basedOn w:val="DefaultParagraphFont"/>
    <w:uiPriority w:val="32"/>
    <w:qFormat/>
    <w:rsid w:val="006A2E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2026-07-09T21:08:00Z</dcterms:created>
  <dcterms:modified xsi:type="dcterms:W3CDTF">2026-07-09T21:09:00Z</dcterms:modified>
</cp:coreProperties>
</file>